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97336" w:rsidTr="00FF373C">
        <w:trPr>
          <w:trHeight w:val="1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Nom EES         : UNIVERSITE IBN KHALDOUN DE TIARET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Département : NTAA</w:t>
            </w: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697336" w:rsidTr="00FF373C">
        <w:trPr>
          <w:trHeight w:val="1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SYLLABUS DE LA MATIERE</w:t>
            </w:r>
          </w:p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(à publier dans le site Web de l’institution)</w:t>
            </w:r>
          </w:p>
        </w:tc>
      </w:tr>
      <w:tr w:rsidR="00697336" w:rsidTr="00FF373C">
        <w:trPr>
          <w:trHeight w:val="1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6"/>
              </w:rPr>
              <w:t>PHYSIOLOIE ANIMALE</w:t>
            </w: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2587"/>
        <w:gridCol w:w="1433"/>
        <w:gridCol w:w="1544"/>
        <w:gridCol w:w="992"/>
        <w:gridCol w:w="985"/>
      </w:tblGrid>
      <w:tr w:rsidR="00697336" w:rsidTr="00FF373C"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ENSEIGNANT DU COURS MAGISTRAL</w:t>
            </w: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 et prénom de l'enseignant</w:t>
            </w:r>
          </w:p>
        </w:tc>
      </w:tr>
      <w:tr w:rsidR="00697336" w:rsidTr="00FF373C">
        <w:trPr>
          <w:trHeight w:val="1"/>
        </w:trPr>
        <w:tc>
          <w:tcPr>
            <w:tcW w:w="4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69733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Réception des étudiants par semaine</w:t>
            </w:r>
          </w:p>
        </w:tc>
      </w:tr>
      <w:tr w:rsidR="00697336" w:rsidTr="00FF373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8"/>
              </w:rPr>
            </w:pPr>
            <w:r w:rsidRPr="00FF373C">
              <w:rPr>
                <w:rFonts w:ascii="Calibri" w:eastAsia="Calibri" w:hAnsi="Calibri" w:cs="Calibri"/>
                <w:sz w:val="20"/>
                <w:szCs w:val="28"/>
              </w:rPr>
              <w:t>melianisamia@hotmail.com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8h00</w:t>
            </w:r>
          </w:p>
        </w:tc>
      </w:tr>
      <w:tr w:rsidR="00697336" w:rsidTr="00FF373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de bureau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9h30</w:t>
            </w:r>
          </w:p>
        </w:tc>
      </w:tr>
      <w:tr w:rsidR="00697336" w:rsidTr="00FF373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 secrétariat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697336" w:rsidTr="00FF373C">
        <w:trPr>
          <w:trHeight w:val="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Autre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0542891290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PavC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Bureau 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Salle2</w:t>
            </w: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1450"/>
        <w:gridCol w:w="699"/>
        <w:gridCol w:w="695"/>
        <w:gridCol w:w="699"/>
        <w:gridCol w:w="695"/>
        <w:gridCol w:w="699"/>
        <w:gridCol w:w="695"/>
        <w:gridCol w:w="699"/>
        <w:gridCol w:w="695"/>
        <w:gridCol w:w="699"/>
        <w:gridCol w:w="695"/>
      </w:tblGrid>
      <w:tr w:rsidR="00697336" w:rsidTr="00FF373C">
        <w:tc>
          <w:tcPr>
            <w:tcW w:w="1003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TRAVAUX PRATIQUES</w:t>
            </w:r>
          </w:p>
        </w:tc>
      </w:tr>
      <w:tr w:rsidR="00697336" w:rsidTr="00FF373C">
        <w:tc>
          <w:tcPr>
            <w:tcW w:w="16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Noms et prénoms des enseignants</w:t>
            </w:r>
          </w:p>
        </w:tc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Salle de réception</w:t>
            </w:r>
          </w:p>
        </w:tc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Séance 1</w:t>
            </w:r>
          </w:p>
        </w:tc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Séance 2</w:t>
            </w:r>
          </w:p>
        </w:tc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Séance 3</w:t>
            </w:r>
          </w:p>
          <w:p w:rsidR="00697336" w:rsidRDefault="0069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Séance 4</w:t>
            </w:r>
          </w:p>
          <w:p w:rsidR="00697336" w:rsidRDefault="0069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Séance 5</w:t>
            </w:r>
          </w:p>
          <w:p w:rsidR="00697336" w:rsidRDefault="0069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97336" w:rsidTr="00FF373C">
        <w:tc>
          <w:tcPr>
            <w:tcW w:w="1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Jour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heure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Jour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heure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Jour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heure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Jour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heure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Jour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heure</w:t>
            </w:r>
          </w:p>
        </w:tc>
      </w:tr>
      <w:tr w:rsidR="00697336" w:rsidTr="00FF373C"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MOKHTARI Sara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Laboratoire Zootechnique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08/02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15/02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22/02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29/03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</w:tr>
      <w:tr w:rsidR="00FF373C" w:rsidTr="00FF373C"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BOUSMAHA</w:t>
            </w:r>
          </w:p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Fatma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Laboratoire Zootechnique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08/02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15/02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22/02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29/03</w:t>
            </w: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03h</w:t>
            </w:r>
          </w:p>
        </w:tc>
      </w:tr>
      <w:tr w:rsidR="00697336" w:rsidTr="00FF373C"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7336" w:rsidTr="00FF373C"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7336" w:rsidTr="00FF373C"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p w:rsidR="00697336" w:rsidRDefault="00697336">
      <w:pPr>
        <w:rPr>
          <w:rFonts w:ascii="Calibri" w:eastAsia="Calibri" w:hAnsi="Calibri" w:cs="Calibri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6513"/>
      </w:tblGrid>
      <w:tr w:rsidR="00697336" w:rsidTr="00FF373C">
        <w:trPr>
          <w:trHeight w:val="1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DESCRIPTIF DU COURS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Objectif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Acquisition de connaissances sur les grandes 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Fonctions des animaux vertébrés et invertébrés 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Unité Enseignement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UEF1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 succinct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Physiologie des grandes fonctions de l'organisme 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Crédits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Coefficient de la matière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Pondération Participation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25%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Pondération Assiduité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25%</w:t>
            </w:r>
          </w:p>
        </w:tc>
      </w:tr>
      <w:tr w:rsidR="00697336" w:rsidRPr="005127E3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Calcul Moyenne C.C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FF373C">
              <w:rPr>
                <w:rFonts w:ascii="Calibri" w:eastAsia="Calibri" w:hAnsi="Calibri" w:cs="Calibri"/>
                <w:lang w:val="en-GB"/>
              </w:rPr>
              <w:t>TD= 50% [</w:t>
            </w:r>
            <w:proofErr w:type="spellStart"/>
            <w:r w:rsidRPr="00FF373C">
              <w:rPr>
                <w:rFonts w:ascii="Calibri" w:eastAsia="Calibri" w:hAnsi="Calibri" w:cs="Calibri"/>
                <w:lang w:val="en-GB"/>
              </w:rPr>
              <w:t>Assid+Particip</w:t>
            </w:r>
            <w:proofErr w:type="spellEnd"/>
            <w:r w:rsidRPr="00FF373C">
              <w:rPr>
                <w:rFonts w:ascii="Calibri" w:eastAsia="Calibri" w:hAnsi="Calibri" w:cs="Calibri"/>
                <w:lang w:val="en-GB"/>
              </w:rPr>
              <w:t>.] + 50% [Evaluation]+TP</w:t>
            </w:r>
          </w:p>
        </w:tc>
      </w:tr>
      <w:tr w:rsidR="00697336" w:rsidTr="00FF373C">
        <w:trPr>
          <w:trHeight w:val="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Compétences visées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Comprendre les </w:t>
            </w:r>
            <w:proofErr w:type="spellStart"/>
            <w:r>
              <w:rPr>
                <w:rFonts w:ascii="Calibri" w:eastAsia="Calibri" w:hAnsi="Calibri" w:cs="Calibri"/>
              </w:rPr>
              <w:t>phenomènes</w:t>
            </w:r>
            <w:proofErr w:type="spellEnd"/>
            <w:r>
              <w:rPr>
                <w:rFonts w:ascii="Calibri" w:eastAsia="Calibri" w:hAnsi="Calibri" w:cs="Calibri"/>
              </w:rPr>
              <w:t xml:space="preserve"> physiologiques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Expliquer leurs origine, leurs processus et leurs 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Résultats</w:t>
            </w: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p w:rsidR="00697336" w:rsidRDefault="00697336">
      <w:pPr>
        <w:rPr>
          <w:rFonts w:ascii="Calibri" w:eastAsia="Calibri" w:hAnsi="Calibri" w:cs="Calibri"/>
        </w:rPr>
      </w:pPr>
    </w:p>
    <w:p w:rsidR="00FF373C" w:rsidRDefault="00FF373C">
      <w:pPr>
        <w:rPr>
          <w:rFonts w:ascii="Calibri" w:eastAsia="Calibri" w:hAnsi="Calibri" w:cs="Calibri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958"/>
        <w:gridCol w:w="828"/>
        <w:gridCol w:w="1014"/>
        <w:gridCol w:w="1433"/>
        <w:gridCol w:w="1414"/>
        <w:gridCol w:w="1483"/>
        <w:gridCol w:w="1158"/>
      </w:tblGrid>
      <w:tr w:rsidR="00697336" w:rsidTr="00FF373C">
        <w:trPr>
          <w:trHeight w:val="1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EVALUATION DES CONTROLES CONTINUS DE CONNAISSANCES</w:t>
            </w:r>
          </w:p>
        </w:tc>
      </w:tr>
      <w:tr w:rsidR="00697336" w:rsidTr="00FF373C">
        <w:trPr>
          <w:trHeight w:val="1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PREMIER CONTROLE DE CONNAISSANCES</w:t>
            </w:r>
          </w:p>
        </w:tc>
      </w:tr>
      <w:tr w:rsidR="00697336" w:rsidTr="00FF373C">
        <w:trPr>
          <w:trHeight w:val="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Echange après évaluation</w:t>
            </w:r>
          </w:p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dateConsult</w:t>
            </w:r>
            <w:proofErr w:type="spellEnd"/>
            <w:r>
              <w:rPr>
                <w:rFonts w:ascii="Calibri" w:eastAsia="Calibri" w:hAnsi="Calibri" w:cs="Calibri"/>
              </w:rPr>
              <w:t>. copie)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FF373C" w:rsidTr="00FF373C">
        <w:trPr>
          <w:trHeight w:val="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7336" w:rsidTr="00FF373C">
        <w:trPr>
          <w:trHeight w:val="1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DEUXIEME CONTROLE DE CONNAISSANCES</w:t>
            </w:r>
          </w:p>
        </w:tc>
      </w:tr>
      <w:tr w:rsidR="00697336" w:rsidTr="00FF373C">
        <w:trPr>
          <w:trHeight w:val="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Séance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Durée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(1)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 autorisé (Oui, Non)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Barème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Echange après évaluation</w:t>
            </w:r>
          </w:p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(date consultation copies)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Critères évaluation (2)</w:t>
            </w:r>
          </w:p>
        </w:tc>
      </w:tr>
      <w:tr w:rsidR="00FF373C" w:rsidTr="00FF373C">
        <w:trPr>
          <w:trHeight w:val="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373C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97336" w:rsidRDefault="00FF373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Type : E=écrit, EI=exposé individuel, EC=exposé en classe, EX=expérimentation, QCM</w:t>
      </w:r>
    </w:p>
    <w:p w:rsidR="00697336" w:rsidRDefault="00FF373C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Critères évaluation </w:t>
      </w:r>
      <w:proofErr w:type="gramStart"/>
      <w:r>
        <w:rPr>
          <w:rFonts w:ascii="Calibri" w:eastAsia="Calibri" w:hAnsi="Calibri" w:cs="Calibri"/>
        </w:rPr>
        <w:t>:A</w:t>
      </w:r>
      <w:proofErr w:type="gramEnd"/>
      <w:r>
        <w:rPr>
          <w:rFonts w:ascii="Calibri" w:eastAsia="Calibri" w:hAnsi="Calibri" w:cs="Calibri"/>
        </w:rPr>
        <w:t>=Analyse, S=</w:t>
      </w:r>
      <w:proofErr w:type="spellStart"/>
      <w:r>
        <w:rPr>
          <w:rFonts w:ascii="Calibri" w:eastAsia="Calibri" w:hAnsi="Calibri" w:cs="Calibri"/>
        </w:rPr>
        <w:t>synthèse,AR</w:t>
      </w:r>
      <w:proofErr w:type="spellEnd"/>
      <w:r>
        <w:rPr>
          <w:rFonts w:ascii="Calibri" w:eastAsia="Calibri" w:hAnsi="Calibri" w:cs="Calibri"/>
        </w:rPr>
        <w:t>=argumentation, D=démarche, R=résultats</w:t>
      </w:r>
    </w:p>
    <w:p w:rsidR="00697336" w:rsidRDefault="0069733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091"/>
      </w:tblGrid>
      <w:tr w:rsidR="00697336" w:rsidRPr="00FF373C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  <w:b/>
              </w:rPr>
              <w:t>EQUIPEMENTS ET MATERIELS UTILISES</w:t>
            </w:r>
          </w:p>
        </w:tc>
      </w:tr>
      <w:tr w:rsidR="00697336" w:rsidRPr="00FF373C" w:rsidTr="00FF373C">
        <w:trPr>
          <w:trHeight w:val="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</w:rPr>
              <w:t>Adresses Plateformes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E271B" w:rsidP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hyperlink r:id="rId6">
              <w:r w:rsidR="00FF373C" w:rsidRPr="00FF373C">
                <w:rPr>
                  <w:rFonts w:asciiTheme="majorBidi" w:eastAsia="Calibri" w:hAnsiTheme="majorBidi" w:cstheme="majorBidi"/>
                  <w:color w:val="0000FF"/>
                  <w:u w:val="single"/>
                </w:rPr>
                <w:t>https://moodle.univ-tiaret.dz/</w:t>
              </w:r>
            </w:hyperlink>
            <w:r w:rsidR="00FF373C" w:rsidRPr="00FF373C">
              <w:rPr>
                <w:rFonts w:asciiTheme="majorBidi" w:eastAsia="Calibri" w:hAnsiTheme="majorBidi" w:cstheme="majorBidi"/>
              </w:rPr>
              <w:t>  </w:t>
            </w:r>
          </w:p>
        </w:tc>
      </w:tr>
      <w:tr w:rsidR="00697336" w:rsidRPr="00FF373C" w:rsidTr="00FF373C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</w:rPr>
              <w:t>Noms Applications (Web, réseau local)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 w:rsidP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</w:rPr>
              <w:t>     </w:t>
            </w:r>
          </w:p>
        </w:tc>
      </w:tr>
      <w:tr w:rsidR="00697336" w:rsidRPr="00FF373C" w:rsidTr="00FF373C">
        <w:trPr>
          <w:trHeight w:val="2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</w:rPr>
              <w:t xml:space="preserve">Polycopiés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 w:rsidP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Physiologie animale sur Moodle</w:t>
            </w:r>
          </w:p>
        </w:tc>
      </w:tr>
      <w:tr w:rsidR="00697336" w:rsidRPr="00FF373C" w:rsidTr="00FF373C">
        <w:trPr>
          <w:trHeight w:val="3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</w:rPr>
              <w:t>Matériels de laboratoires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 w:rsidP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Lames préparées et microscopes</w:t>
            </w:r>
            <w:r w:rsidRPr="00FF373C">
              <w:rPr>
                <w:rFonts w:asciiTheme="majorBidi" w:eastAsia="Calibri" w:hAnsiTheme="majorBidi" w:cstheme="majorBidi"/>
              </w:rPr>
              <w:t>    </w:t>
            </w:r>
          </w:p>
        </w:tc>
      </w:tr>
      <w:tr w:rsidR="00697336" w:rsidRPr="00FF373C" w:rsidTr="00FF373C">
        <w:trPr>
          <w:trHeight w:val="4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</w:rPr>
              <w:t>Matériels de protection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 w:rsidP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NON</w:t>
            </w:r>
            <w:r w:rsidRPr="00FF373C">
              <w:rPr>
                <w:rFonts w:asciiTheme="majorBidi" w:eastAsia="Calibri" w:hAnsiTheme="majorBidi" w:cstheme="majorBidi"/>
              </w:rPr>
              <w:t>    </w:t>
            </w:r>
          </w:p>
        </w:tc>
      </w:tr>
      <w:tr w:rsidR="00697336" w:rsidRPr="00FF373C" w:rsidTr="00FF373C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Pr="00FF373C" w:rsidRDefault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FF373C">
              <w:rPr>
                <w:rFonts w:asciiTheme="majorBidi" w:eastAsia="Calibri" w:hAnsiTheme="majorBidi" w:cstheme="majorBidi"/>
              </w:rPr>
              <w:t>Matériels de sorties sur le terrain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 w:rsidP="00FF373C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NON</w:t>
            </w:r>
            <w:r w:rsidRPr="00FF373C">
              <w:rPr>
                <w:rFonts w:asciiTheme="majorBidi" w:eastAsia="Calibri" w:hAnsiTheme="majorBidi" w:cstheme="majorBidi"/>
              </w:rPr>
              <w:t>         </w:t>
            </w: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1"/>
      </w:tblGrid>
      <w:tr w:rsidR="00697336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LES ATTENTES</w:t>
            </w:r>
          </w:p>
        </w:tc>
      </w:tr>
      <w:tr w:rsidR="00697336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Attendues des étudiants (Participation-implication)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Recherche bibliographiques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Poser des questions et demander des explications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Faire des comptes rendus de leurs TP</w:t>
            </w:r>
          </w:p>
        </w:tc>
      </w:tr>
      <w:tr w:rsidR="00697336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Attentes de l’enseignant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Explication des cours et rédaction du polycopié 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Mise en place des TP et évaluation 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Réponses aux questions des étudiants</w:t>
            </w: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1"/>
      </w:tblGrid>
      <w:tr w:rsidR="00697336">
        <w:trPr>
          <w:trHeight w:val="1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BIBLIOGRAPHIE</w:t>
            </w:r>
          </w:p>
        </w:tc>
      </w:tr>
      <w:tr w:rsidR="00697336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Livres et ressources numériques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Pr="00FF373C" w:rsidRDefault="00FF373C" w:rsidP="00FF373C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FF373C">
              <w:rPr>
                <w:rFonts w:ascii="Calibri" w:eastAsia="Calibri" w:hAnsi="Calibri" w:cs="Calibri"/>
                <w:lang w:val="en-GB"/>
              </w:rPr>
              <w:t xml:space="preserve">"Principles of Animal Physiology" </w:t>
            </w:r>
          </w:p>
          <w:p w:rsidR="00697336" w:rsidRPr="005127E3" w:rsidRDefault="00FF373C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5127E3">
              <w:rPr>
                <w:rFonts w:ascii="Calibri" w:eastAsia="Calibri" w:hAnsi="Calibri" w:cs="Calibri"/>
                <w:lang w:val="en-US"/>
              </w:rPr>
              <w:t>"Animal Physiology: Adaptation and Environment"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"Comparative Animal </w:t>
            </w:r>
            <w:proofErr w:type="spellStart"/>
            <w:r>
              <w:rPr>
                <w:rFonts w:ascii="Calibri" w:eastAsia="Calibri" w:hAnsi="Calibri" w:cs="Calibri"/>
              </w:rPr>
              <w:t>Physiology</w:t>
            </w:r>
            <w:proofErr w:type="spellEnd"/>
            <w:r>
              <w:rPr>
                <w:rFonts w:ascii="Calibri" w:eastAsia="Calibri" w:hAnsi="Calibri" w:cs="Calibri"/>
              </w:rPr>
              <w:t>" de Richard W. H</w:t>
            </w:r>
          </w:p>
        </w:tc>
      </w:tr>
      <w:tr w:rsidR="00697336" w:rsidTr="00FF373C">
        <w:trPr>
          <w:trHeight w:val="55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Articles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 w:rsidP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  <w:r>
              <w:rPr>
                <w:rFonts w:ascii="Calibri" w:eastAsia="Calibri" w:hAnsi="Calibri" w:cs="Calibri"/>
              </w:rPr>
              <w:t> </w:t>
            </w:r>
          </w:p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697336" w:rsidRDefault="00FF373C" w:rsidP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697336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Polycopiés</w:t>
            </w:r>
          </w:p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 w:rsidP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Cours en ligne 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697336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Sites Web</w:t>
            </w:r>
          </w:p>
          <w:p w:rsidR="00697336" w:rsidRDefault="006973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336" w:rsidRDefault="00FE271B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 w:rsidR="00FF373C">
                <w:rPr>
                  <w:rFonts w:ascii="Calibri" w:eastAsia="Calibri" w:hAnsi="Calibri" w:cs="Calibri"/>
                  <w:color w:val="0000FF"/>
                  <w:u w:val="single"/>
                </w:rPr>
                <w:t>https://moodle.univ-tiaret.dz/</w:t>
              </w:r>
            </w:hyperlink>
          </w:p>
          <w:p w:rsidR="00697336" w:rsidRDefault="00FF373C" w:rsidP="00FF373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       </w:t>
            </w:r>
          </w:p>
        </w:tc>
      </w:tr>
    </w:tbl>
    <w:p w:rsidR="00697336" w:rsidRDefault="00697336">
      <w:pPr>
        <w:rPr>
          <w:rFonts w:ascii="Calibri" w:eastAsia="Calibri" w:hAnsi="Calibri" w:cs="Calibri"/>
        </w:rPr>
      </w:pPr>
    </w:p>
    <w:p w:rsidR="00854034" w:rsidRPr="00854034" w:rsidRDefault="00854034" w:rsidP="005127E3">
      <w:pPr>
        <w:jc w:val="right"/>
        <w:rPr>
          <w:b/>
          <w:bCs/>
          <w:noProof/>
          <w:u w:val="single"/>
        </w:rPr>
      </w:pPr>
      <w:bookmarkStart w:id="0" w:name="_GoBack"/>
      <w:bookmarkEnd w:id="0"/>
      <w:r w:rsidRPr="00854034">
        <w:rPr>
          <w:b/>
          <w:bCs/>
          <w:noProof/>
          <w:u w:val="single"/>
        </w:rPr>
        <w:lastRenderedPageBreak/>
        <w:t>Cachet humide du département</w:t>
      </w:r>
    </w:p>
    <w:p w:rsidR="005127E3" w:rsidRDefault="005127E3" w:rsidP="005127E3">
      <w:pPr>
        <w:jc w:val="right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B1E969A" wp14:editId="127EB9DB">
            <wp:extent cx="1418590" cy="1387475"/>
            <wp:effectExtent l="0" t="0" r="0" b="3175"/>
            <wp:docPr id="1" name="Image 1" descr="C:\Users\DM\Documents\IMG_20230405_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M\Documents\IMG_20230405_0005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CEFF8"/>
                        </a:clrFrom>
                        <a:clrTo>
                          <a:srgbClr val="ECEF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7E3" w:rsidSect="00C0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920"/>
    <w:multiLevelType w:val="multilevel"/>
    <w:tmpl w:val="86445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36"/>
    <w:rsid w:val="005127E3"/>
    <w:rsid w:val="00697336"/>
    <w:rsid w:val="00836B94"/>
    <w:rsid w:val="00854034"/>
    <w:rsid w:val="00C0165B"/>
    <w:rsid w:val="00FE271B"/>
    <w:rsid w:val="00FF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moodle.univ-tiaret.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univ-tiaret.d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TOSHIBA</cp:lastModifiedBy>
  <cp:revision>2</cp:revision>
  <dcterms:created xsi:type="dcterms:W3CDTF">2023-04-06T01:09:00Z</dcterms:created>
  <dcterms:modified xsi:type="dcterms:W3CDTF">2023-04-06T01:09:00Z</dcterms:modified>
</cp:coreProperties>
</file>